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70" w:rsidRDefault="00032C70" w:rsidP="00032C70">
      <w:pPr>
        <w:pStyle w:val="Titolo"/>
        <w:jc w:val="center"/>
        <w:rPr>
          <w:sz w:val="48"/>
          <w:szCs w:val="48"/>
          <w:shd w:val="clear" w:color="auto" w:fill="FFFFFF"/>
        </w:rPr>
      </w:pPr>
      <w:r>
        <w:rPr>
          <w:sz w:val="48"/>
          <w:szCs w:val="48"/>
        </w:rPr>
        <w:t>Alta via delle Grazie</w:t>
      </w:r>
      <w:r>
        <w:rPr>
          <w:noProof/>
          <w:sz w:val="48"/>
          <w:szCs w:val="48"/>
          <w:lang w:eastAsia="it-IT"/>
        </w:rPr>
        <w:drawing>
          <wp:inline distT="0" distB="0" distL="0" distR="0">
            <wp:extent cx="1143000" cy="1143000"/>
            <wp:effectExtent l="19050" t="0" r="0" b="0"/>
            <wp:docPr id="1" name="Immagine 2" descr="logo-797x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797x7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</w:t>
      </w:r>
      <w:r>
        <w:rPr>
          <w:sz w:val="48"/>
          <w:szCs w:val="48"/>
          <w:shd w:val="clear" w:color="auto" w:fill="FFFFFF"/>
        </w:rPr>
        <w:t>Il Cammino a piedi                                                           13 Tappe</w:t>
      </w:r>
    </w:p>
    <w:p w:rsidR="00032C70" w:rsidRDefault="00032C70" w:rsidP="00EC3082">
      <w:pPr>
        <w:pStyle w:val="Titolo"/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8"/>
          <w:szCs w:val="28"/>
          <w:u w:val="single"/>
          <w:lang w:eastAsia="it-IT"/>
        </w:rPr>
      </w:pPr>
    </w:p>
    <w:p w:rsidR="00124664" w:rsidRPr="00232214" w:rsidRDefault="00944F9D" w:rsidP="00EC3082">
      <w:pPr>
        <w:pStyle w:val="Titolo"/>
        <w:rPr>
          <w:sz w:val="36"/>
          <w:szCs w:val="36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124664">
        <w:rPr>
          <w:sz w:val="28"/>
          <w:szCs w:val="28"/>
          <w:u w:val="single"/>
        </w:rPr>
        <w:t xml:space="preserve">TAPPA </w:t>
      </w:r>
      <w:r w:rsidR="009F0639" w:rsidRPr="009F0639">
        <w:rPr>
          <w:sz w:val="28"/>
          <w:szCs w:val="28"/>
          <w:u w:val="single"/>
        </w:rPr>
        <w:t>7- Lizzola</w:t>
      </w:r>
      <w:r w:rsidR="009F0639">
        <w:rPr>
          <w:sz w:val="28"/>
          <w:szCs w:val="28"/>
          <w:u w:val="single"/>
        </w:rPr>
        <w:t xml:space="preserve"> </w:t>
      </w:r>
      <w:r w:rsidR="009F0639" w:rsidRPr="009F0639">
        <w:rPr>
          <w:sz w:val="28"/>
          <w:szCs w:val="28"/>
          <w:u w:val="single"/>
        </w:rPr>
        <w:t>-</w:t>
      </w:r>
      <w:r w:rsidR="009F0639">
        <w:rPr>
          <w:sz w:val="28"/>
          <w:szCs w:val="28"/>
          <w:u w:val="single"/>
        </w:rPr>
        <w:t xml:space="preserve"> </w:t>
      </w:r>
      <w:r w:rsidR="009F0639" w:rsidRPr="009F0639">
        <w:rPr>
          <w:sz w:val="28"/>
          <w:szCs w:val="28"/>
          <w:u w:val="single"/>
        </w:rPr>
        <w:t>Ardesio</w:t>
      </w:r>
    </w:p>
    <w:p w:rsidR="00733AD5" w:rsidRDefault="00733AD5" w:rsidP="00733AD5">
      <w:pPr>
        <w:rPr>
          <w:b/>
          <w:u w:val="single"/>
        </w:rPr>
      </w:pPr>
      <w:r>
        <w:rPr>
          <w:b/>
          <w:u w:val="single"/>
        </w:rPr>
        <w:t>LIVELLO DIFFICOLT</w:t>
      </w:r>
      <w:r>
        <w:rPr>
          <w:rFonts w:cs="Arial"/>
          <w:b/>
          <w:color w:val="333333"/>
          <w:u w:val="single"/>
          <w:shd w:val="clear" w:color="auto" w:fill="FFFFFF"/>
        </w:rPr>
        <w:t xml:space="preserve">À </w:t>
      </w:r>
      <w:r>
        <w:rPr>
          <w:b/>
          <w:u w:val="single"/>
        </w:rPr>
        <w:t>DELLA TAPPA:</w:t>
      </w:r>
      <w:r>
        <w:rPr>
          <w:b/>
          <w:sz w:val="28"/>
          <w:szCs w:val="28"/>
          <w:u w:val="single"/>
        </w:rPr>
        <w:t xml:space="preserve">  DIFFICILE</w:t>
      </w:r>
      <w:r>
        <w:rPr>
          <w:b/>
          <w:u w:val="single"/>
        </w:rPr>
        <w:t xml:space="preserve"> </w:t>
      </w:r>
    </w:p>
    <w:p w:rsidR="00780AE8" w:rsidRDefault="00EC3082" w:rsidP="00812E06">
      <w:pPr>
        <w:rPr>
          <w:u w:val="single"/>
        </w:rPr>
      </w:pPr>
      <w:r w:rsidRPr="00B75E2D">
        <w:rPr>
          <w:b/>
        </w:rPr>
        <w:t xml:space="preserve">Lunghezza:  </w:t>
      </w:r>
      <w:r w:rsidR="007B2AF9">
        <w:t>Km 23.1-</w:t>
      </w:r>
      <w:r w:rsidRPr="00B75E2D">
        <w:t>-</w:t>
      </w:r>
      <w:r w:rsidRPr="00B75E2D">
        <w:rPr>
          <w:b/>
        </w:rPr>
        <w:t>Tempo in movimento</w:t>
      </w:r>
      <w:r w:rsidR="007B2AF9">
        <w:t>: h. 6.10</w:t>
      </w:r>
      <w:r w:rsidR="00232214">
        <w:t xml:space="preserve">  </w:t>
      </w:r>
      <w:r w:rsidRPr="00B75E2D">
        <w:rPr>
          <w:b/>
        </w:rPr>
        <w:t>Asfalto</w:t>
      </w:r>
      <w:r w:rsidR="007B2AF9">
        <w:t>:   2</w:t>
      </w:r>
      <w:r w:rsidRPr="00B75E2D">
        <w:t xml:space="preserve">0% --  </w:t>
      </w:r>
      <w:r w:rsidRPr="00B75E2D">
        <w:rPr>
          <w:b/>
        </w:rPr>
        <w:t>Sterrato</w:t>
      </w:r>
      <w:r w:rsidRPr="00B75E2D">
        <w:t xml:space="preserve">: 30% --  </w:t>
      </w:r>
      <w:r w:rsidRPr="00B75E2D">
        <w:rPr>
          <w:b/>
        </w:rPr>
        <w:t>Sentiero</w:t>
      </w:r>
      <w:r w:rsidR="007B2AF9">
        <w:t>: 5</w:t>
      </w:r>
      <w:r w:rsidRPr="00B75E2D">
        <w:t xml:space="preserve">0%                                                                                                                        </w:t>
      </w:r>
      <w:r w:rsidRPr="00B75E2D">
        <w:rPr>
          <w:b/>
        </w:rPr>
        <w:t>Quota Min:</w:t>
      </w:r>
      <w:r w:rsidR="007B2AF9">
        <w:t xml:space="preserve"> 612</w:t>
      </w:r>
      <w:r w:rsidRPr="00B75E2D">
        <w:t xml:space="preserve">m -- </w:t>
      </w:r>
      <w:r w:rsidRPr="00B75E2D">
        <w:rPr>
          <w:b/>
        </w:rPr>
        <w:t>Quota Max</w:t>
      </w:r>
      <w:r w:rsidR="007B2AF9">
        <w:t>: 1985</w:t>
      </w:r>
      <w:r w:rsidRPr="00B75E2D">
        <w:t xml:space="preserve">m -- </w:t>
      </w:r>
      <w:bookmarkStart w:id="0" w:name="_GoBack"/>
      <w:bookmarkEnd w:id="0"/>
      <w:r w:rsidRPr="00B75E2D">
        <w:rPr>
          <w:b/>
        </w:rPr>
        <w:t>Dislivello</w:t>
      </w:r>
      <w:r w:rsidRPr="00B75E2D">
        <w:t xml:space="preserve">: </w:t>
      </w:r>
      <w:r w:rsidRPr="00B75E2D">
        <w:rPr>
          <w:u w:val="single"/>
        </w:rPr>
        <w:t>Ascesa</w:t>
      </w:r>
      <w:r w:rsidR="007B2AF9">
        <w:t xml:space="preserve">  1741</w:t>
      </w:r>
      <w:r w:rsidRPr="00B75E2D">
        <w:t xml:space="preserve">m -- </w:t>
      </w:r>
      <w:r w:rsidRPr="00B75E2D">
        <w:rPr>
          <w:u w:val="single"/>
        </w:rPr>
        <w:t>Discesa</w:t>
      </w:r>
      <w:r w:rsidR="007B2AF9">
        <w:t xml:space="preserve"> 1063</w:t>
      </w:r>
      <w:r w:rsidRPr="00B75E2D">
        <w:t xml:space="preserve">m                                                       </w:t>
      </w:r>
      <w:r w:rsidRPr="00B75E2D">
        <w:rPr>
          <w:b/>
        </w:rPr>
        <w:t>Periodo consigliato</w:t>
      </w:r>
      <w:r w:rsidR="00780AE8">
        <w:t xml:space="preserve">:  Maggio – Ottobre </w:t>
      </w:r>
      <w:r w:rsidRPr="00B75E2D">
        <w:t xml:space="preserve"> -- </w:t>
      </w:r>
      <w:r w:rsidRPr="00B75E2D">
        <w:rPr>
          <w:b/>
        </w:rPr>
        <w:t>Traccia  GPS</w:t>
      </w:r>
      <w:r w:rsidRPr="00B75E2D">
        <w:t xml:space="preserve">:  SI  </w:t>
      </w:r>
      <w:r w:rsidRPr="00B75E2D">
        <w:rPr>
          <w:b/>
        </w:rPr>
        <w:t xml:space="preserve">                                                                                                                </w:t>
      </w:r>
    </w:p>
    <w:p w:rsidR="00812E06" w:rsidRDefault="00812E06" w:rsidP="00812E06">
      <w:pPr>
        <w:rPr>
          <w:b/>
        </w:rPr>
      </w:pPr>
      <w:r>
        <w:rPr>
          <w:b/>
          <w:sz w:val="24"/>
          <w:szCs w:val="24"/>
          <w:u w:val="single"/>
        </w:rPr>
        <w:t>INFORMAZIONI UTILI</w:t>
      </w:r>
      <w:r>
        <w:rPr>
          <w:b/>
        </w:rPr>
        <w:t xml:space="preserve"> </w:t>
      </w:r>
    </w:p>
    <w:p w:rsidR="00812E06" w:rsidRPr="006D1AC6" w:rsidRDefault="00812E06" w:rsidP="00812E06">
      <w:pPr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b/>
          <w:sz w:val="24"/>
          <w:szCs w:val="23"/>
          <w:shd w:val="clear" w:color="auto" w:fill="FFFFFF"/>
        </w:rPr>
        <w:t>Provviste: </w:t>
      </w:r>
      <w:r w:rsidR="00D63293">
        <w:rPr>
          <w:rFonts w:eastAsia="Times New Roman"/>
          <w:sz w:val="24"/>
          <w:szCs w:val="23"/>
          <w:u w:val="single"/>
          <w:shd w:val="clear" w:color="auto" w:fill="FFFFFF"/>
        </w:rPr>
        <w:t>S</w:t>
      </w:r>
      <w:r>
        <w:rPr>
          <w:rFonts w:eastAsia="Times New Roman"/>
          <w:sz w:val="24"/>
          <w:szCs w:val="23"/>
          <w:u w:val="single"/>
          <w:shd w:val="clear" w:color="auto" w:fill="FFFFFF"/>
        </w:rPr>
        <w:t>i consiglia di portarsi il pranzo al sacco</w:t>
      </w:r>
      <w:r>
        <w:rPr>
          <w:rFonts w:eastAsia="Times New Roman"/>
          <w:b/>
          <w:sz w:val="24"/>
          <w:szCs w:val="23"/>
          <w:u w:val="single"/>
          <w:shd w:val="clear" w:color="auto" w:fill="FFFFFF"/>
        </w:rPr>
        <w:t>.</w:t>
      </w:r>
      <w:r w:rsidRPr="006D1AC6">
        <w:rPr>
          <w:rFonts w:ascii="Roboto" w:eastAsia="Times New Roman" w:hAnsi="Roboto"/>
          <w:color w:val="626668"/>
          <w:sz w:val="23"/>
          <w:szCs w:val="23"/>
          <w:shd w:val="clear" w:color="auto" w:fill="FFFFFF"/>
        </w:rPr>
        <w:t xml:space="preserve"> </w:t>
      </w:r>
      <w:r w:rsidRPr="006D1AC6">
        <w:rPr>
          <w:rFonts w:eastAsia="Times New Roman"/>
          <w:sz w:val="24"/>
          <w:szCs w:val="24"/>
          <w:u w:val="single"/>
          <w:shd w:val="clear" w:color="auto" w:fill="FFFFFF"/>
        </w:rPr>
        <w:t>Possibilità di negozi alimentari a GROMO</w:t>
      </w:r>
      <w:r>
        <w:rPr>
          <w:rFonts w:eastAsia="Times New Roman"/>
          <w:b/>
          <w:sz w:val="24"/>
          <w:szCs w:val="23"/>
          <w:shd w:val="clear" w:color="auto" w:fill="FFFFFF"/>
        </w:rPr>
        <w:br/>
      </w:r>
      <w:r>
        <w:rPr>
          <w:rStyle w:val="Enfasigrassetto"/>
          <w:rFonts w:eastAsia="Times New Roman"/>
          <w:sz w:val="24"/>
          <w:szCs w:val="23"/>
          <w:shd w:val="clear" w:color="auto" w:fill="FFFFFF"/>
        </w:rPr>
        <w:t>L’acqua potabile:</w:t>
      </w:r>
      <w:r>
        <w:rPr>
          <w:rStyle w:val="Enfasigrassetto"/>
          <w:rFonts w:eastAsia="Times New Roman"/>
          <w:b w:val="0"/>
          <w:sz w:val="24"/>
          <w:szCs w:val="23"/>
          <w:shd w:val="clear" w:color="auto" w:fill="FFFFFF"/>
        </w:rPr>
        <w:t xml:space="preserve"> </w:t>
      </w:r>
      <w:r w:rsidRPr="000F744D">
        <w:rPr>
          <w:rStyle w:val="Enfasigrassetto"/>
          <w:rFonts w:eastAsia="Times New Roman"/>
          <w:b w:val="0"/>
          <w:sz w:val="24"/>
          <w:szCs w:val="24"/>
          <w:u w:val="single"/>
          <w:shd w:val="clear" w:color="auto" w:fill="FFFFFF"/>
        </w:rPr>
        <w:t>La </w:t>
      </w:r>
      <w:r w:rsidRPr="006D1AC6">
        <w:rPr>
          <w:rFonts w:eastAsia="Times New Roman"/>
          <w:sz w:val="24"/>
          <w:szCs w:val="24"/>
          <w:u w:val="single"/>
          <w:shd w:val="clear" w:color="auto" w:fill="FFFFFF"/>
        </w:rPr>
        <w:t xml:space="preserve">si può trovare </w:t>
      </w:r>
      <w:r>
        <w:rPr>
          <w:rFonts w:eastAsia="Times New Roman"/>
          <w:sz w:val="24"/>
          <w:szCs w:val="24"/>
          <w:u w:val="single"/>
          <w:shd w:val="clear" w:color="auto" w:fill="FFFFFF"/>
        </w:rPr>
        <w:t>in Val Sedornia</w:t>
      </w:r>
    </w:p>
    <w:p w:rsidR="00780AE8" w:rsidRDefault="00780AE8" w:rsidP="00412170">
      <w:pPr>
        <w:rPr>
          <w:u w:val="single"/>
        </w:rPr>
      </w:pPr>
    </w:p>
    <w:p w:rsidR="00780AE8" w:rsidRPr="00780AE8" w:rsidRDefault="00780AE8" w:rsidP="00780AE8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Descrizione</w:t>
      </w:r>
      <w:r w:rsidRPr="00780AE8">
        <w:rPr>
          <w:b/>
          <w:sz w:val="24"/>
          <w:szCs w:val="24"/>
        </w:rPr>
        <w:t xml:space="preserve"> Tappa</w:t>
      </w:r>
      <w:r>
        <w:rPr>
          <w:b/>
          <w:sz w:val="24"/>
          <w:szCs w:val="24"/>
        </w:rPr>
        <w:t xml:space="preserve"> 7:</w:t>
      </w:r>
      <w:r w:rsidRPr="00780AE8">
        <w:rPr>
          <w:b/>
          <w:sz w:val="24"/>
          <w:szCs w:val="24"/>
        </w:rPr>
        <w:t xml:space="preserve">  Lizzola – Ardesio</w:t>
      </w:r>
    </w:p>
    <w:p w:rsidR="00780AE8" w:rsidRDefault="00780AE8" w:rsidP="00780AE8">
      <w:pPr>
        <w:rPr>
          <w:sz w:val="24"/>
          <w:szCs w:val="24"/>
        </w:rPr>
      </w:pPr>
      <w:r w:rsidRPr="00780AE8">
        <w:rPr>
          <w:sz w:val="24"/>
          <w:szCs w:val="24"/>
        </w:rPr>
        <w:t xml:space="preserve">Dalla Chiesa di S. Bernardino di Lizzola seguiamo, in direzione est, l’omonima via, continuiamo in Via Manina e dopo il ponte, con fontana di fronte, si va a destra in Via T. Pacati che si segue salendo fino ad imboccare la strada, a destra del quartiere Valletera,  che sale con indicazione Piane di Lizzola. Si continua sull’ampia strada sterrata fino al segnale, a destra, che indica la deviazione del percorso Alta Via Delle Grazie. Inizia la salita verso la quota più elevata del Cammino in un ambiente affascinante e impegnativo che dapprima conduce fin sulla sommità del crinale montuoso incrociando il “Sentiero delle Orobie” proveniente dal Rifugio Curò.  Si prosegue, verso destra, in direzione della visibile e ben presto raggiungibile Chiesetta della Madonna Pellegrina al Passo Manina a1821 </w:t>
      </w:r>
      <w:r>
        <w:rPr>
          <w:sz w:val="24"/>
          <w:szCs w:val="24"/>
        </w:rPr>
        <w:t>m</w:t>
      </w:r>
      <w:r w:rsidRPr="00780AE8">
        <w:rPr>
          <w:sz w:val="24"/>
          <w:szCs w:val="24"/>
        </w:rPr>
        <w:t xml:space="preserve"> di quota. Ammirato l’esteso e splendido panorama, continuiamo sul “Sentiero delle Orobie” prima con un traverso a mezza costa e poi risalendo con qualche tornante alla Sella dell’Asta. Qui si tocca il punto più elevato del Cammino, 1968 </w:t>
      </w:r>
      <w:r>
        <w:rPr>
          <w:sz w:val="24"/>
          <w:szCs w:val="24"/>
        </w:rPr>
        <w:t>m</w:t>
      </w:r>
      <w:r w:rsidRPr="00780AE8">
        <w:rPr>
          <w:sz w:val="24"/>
          <w:szCs w:val="24"/>
        </w:rPr>
        <w:t xml:space="preserve">. Al segnale indicatore si abbandona il Sentiero delle Orobie e si scende a destra fino al grazioso laghetto Spigorel, dopo di che ci si dirige a sud sul sentiero CAI 309 della Val Sedornia, che si prolunga in tutta la sua bellezza tra pinete e malghe, fino a raggiungere alcune baite e un pianoro servite da una strada silvopastorale. La percorriamo lungamente lasciando il ruscello alla nostra destra e seguendo le indicazioni che nella parte finale ci indirizzano prima in Via Roccolo e quindi in Via Spiazzi. Andiamo a destra sulla strada e dopo un breve tratto deviamo, sempre a destra, sulla mulattiera che rapidamente discende e ci conduce fino alla Chiesa di S. Bartolomeo e alla Piazza Trento di Boario di Gromo. Lasciamo la Chiesa alla destra e dalla piazza, a sinistra, giungiamo alla strada che sale da Gromo S. Giacomo. Qui si trova una bella fontana. </w:t>
      </w:r>
    </w:p>
    <w:p w:rsidR="00780AE8" w:rsidRPr="00812E06" w:rsidRDefault="00780AE8" w:rsidP="00780AE8">
      <w:pPr>
        <w:pStyle w:val="NormaleWeb"/>
        <w:shd w:val="clear" w:color="auto" w:fill="FFFFFF"/>
        <w:spacing w:before="0" w:beforeAutospacing="0" w:after="136" w:afterAutospacing="0" w:line="326" w:lineRule="atLeast"/>
        <w:rPr>
          <w:b/>
          <w:sz w:val="32"/>
          <w:szCs w:val="32"/>
          <w:shd w:val="clear" w:color="auto" w:fill="FFFFFF"/>
        </w:rPr>
      </w:pPr>
      <w:r w:rsidRPr="00812E06">
        <w:rPr>
          <w:rFonts w:asciiTheme="minorHAnsi" w:hAnsiTheme="minorHAnsi"/>
          <w:b/>
          <w:noProof/>
          <w:sz w:val="22"/>
          <w:szCs w:val="22"/>
        </w:rPr>
        <w:lastRenderedPageBreak/>
        <w:drawing>
          <wp:inline distT="0" distB="0" distL="0" distR="0">
            <wp:extent cx="1143000" cy="1143000"/>
            <wp:effectExtent l="19050" t="0" r="0" b="0"/>
            <wp:docPr id="4" name="Immagine 2" descr="logo-797x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797x7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2E06">
        <w:rPr>
          <w:b/>
          <w:sz w:val="32"/>
          <w:szCs w:val="32"/>
        </w:rPr>
        <w:t xml:space="preserve"> </w:t>
      </w:r>
      <w:r w:rsidRPr="007E61D9">
        <w:rPr>
          <w:sz w:val="32"/>
          <w:szCs w:val="32"/>
        </w:rPr>
        <w:t xml:space="preserve">Alta via delle Grazie  </w:t>
      </w:r>
      <w:r w:rsidRPr="007E61D9">
        <w:rPr>
          <w:sz w:val="32"/>
          <w:szCs w:val="32"/>
          <w:shd w:val="clear" w:color="auto" w:fill="FFFFFF"/>
        </w:rPr>
        <w:t>Il Cammino a piedi</w:t>
      </w:r>
    </w:p>
    <w:p w:rsidR="00780AE8" w:rsidRDefault="00780AE8" w:rsidP="00780AE8">
      <w:pPr>
        <w:rPr>
          <w:sz w:val="24"/>
          <w:szCs w:val="24"/>
        </w:rPr>
      </w:pPr>
    </w:p>
    <w:p w:rsidR="00780AE8" w:rsidRPr="00780AE8" w:rsidRDefault="00733AD5" w:rsidP="00780AE8">
      <w:pPr>
        <w:rPr>
          <w:sz w:val="24"/>
          <w:szCs w:val="24"/>
        </w:rPr>
      </w:pPr>
      <w:r w:rsidRPr="00780AE8">
        <w:rPr>
          <w:sz w:val="24"/>
          <w:szCs w:val="24"/>
        </w:rPr>
        <w:t>Si risale a sinistra la strada fino al primo tornante, dove si trova la segnalazione del Cammino e del “Sentiero dei sapori” che ci indirizza sul percorso detto “del Botto”.(</w:t>
      </w:r>
      <w:r w:rsidRPr="00780AE8">
        <w:rPr>
          <w:sz w:val="24"/>
          <w:szCs w:val="24"/>
          <w:u w:val="single"/>
        </w:rPr>
        <w:t>NB. È un sentiero che in questa parte finale di tappa impegna notevolmente, con tratti di ripida salita e discesa, che però ripaga con ambienti e scorci inusuali ed evita il percorso alternativo su strada asfaltata.</w:t>
      </w:r>
      <w:r w:rsidRPr="00780AE8">
        <w:rPr>
          <w:sz w:val="24"/>
          <w:szCs w:val="24"/>
        </w:rPr>
        <w:t xml:space="preserve"> </w:t>
      </w:r>
      <w:r w:rsidR="00780AE8" w:rsidRPr="00780AE8">
        <w:rPr>
          <w:sz w:val="24"/>
          <w:szCs w:val="24"/>
          <w:u w:val="single"/>
        </w:rPr>
        <w:t>Questa seconda opzione, assolutamente consigliata in caso di forte maltempo o per motivi diversi, prevede che dalla Chiesa di Boario si scenda a destra sempre sulla mulattiera, che intersecando più volte la strada arriva al ponte di fondovalle, a Gromo S. Giacomo. Qui si va a sinistra e si cammina lungamente e con precauzione sulla strada provinciale fino al ponte di Ardesio. Si va a sinistra lungo la strada che porta verso il centro del paese, meta d’arrivo</w:t>
      </w:r>
      <w:r w:rsidR="00780AE8" w:rsidRPr="00780AE8">
        <w:rPr>
          <w:sz w:val="24"/>
          <w:szCs w:val="24"/>
        </w:rPr>
        <w:t xml:space="preserve">).  Il sentiero “del Botto” taglia con un saliscendi a mezza costa i fianchi della montagna giungendo alla panoramica località del Botto Alto, che domina dall’alto i tetti di Ardesio. Dalla bella chiesetta si segue la strada e si prende, a sinistra, il sentiero che passa tra alcune baite e risale, a sinistra, sulla via che porta allo storico borgo di Piazzolo. Attraverso i vicoli tra le antiche case si giunge alla parte opposta del borgo, in Via Piazzolo che, seguita in discesa, confluisce nella successiva Via Cornella. Dopo la fontana si va a sinistra in Via Manzoni, subito a destra in Via Rossini che ci conduce direttamente alla Via e alla Piazza del veneratissimo Santuario della Madonna delle Grazie e quindi, in conclusione di tappa, all’ospitalità pellegrina.  </w:t>
      </w:r>
    </w:p>
    <w:p w:rsidR="00412170" w:rsidRDefault="00412170" w:rsidP="00412170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6C93" w:rsidRDefault="00EC3082" w:rsidP="00EC3082">
      <w:r w:rsidRPr="00B75E2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3082" w:rsidRPr="00B75E2D" w:rsidRDefault="00EC3082" w:rsidP="00EC3082">
      <w:pPr>
        <w:rPr>
          <w:b/>
        </w:rPr>
      </w:pPr>
      <w:r w:rsidRPr="00B75E2D"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75E2D">
        <w:rPr>
          <w:b/>
        </w:rPr>
        <w:t xml:space="preserve"> </w:t>
      </w:r>
    </w:p>
    <w:p w:rsidR="00E67468" w:rsidRDefault="00E67468"/>
    <w:p w:rsidR="007F7EDB" w:rsidRDefault="007F7EDB"/>
    <w:p w:rsidR="007F7EDB" w:rsidRDefault="007F7EDB"/>
    <w:p w:rsidR="007F7EDB" w:rsidRDefault="007F7EDB"/>
    <w:p w:rsidR="007F7EDB" w:rsidRDefault="007F7EDB"/>
    <w:p w:rsidR="007F7EDB" w:rsidRDefault="007F7EDB"/>
    <w:p w:rsidR="007F7EDB" w:rsidRDefault="007F7EDB"/>
    <w:p w:rsidR="007F7EDB" w:rsidRDefault="007F7EDB"/>
    <w:p w:rsidR="007F7EDB" w:rsidRDefault="007F7EDB"/>
    <w:p w:rsidR="007F7EDB" w:rsidRDefault="007F7EDB"/>
    <w:p w:rsidR="007F7EDB" w:rsidRDefault="007F7EDB"/>
    <w:p w:rsidR="007F7EDB" w:rsidRDefault="007F7EDB"/>
    <w:p w:rsidR="007F7EDB" w:rsidRDefault="007F7EDB"/>
    <w:sectPr w:rsidR="007F7EDB" w:rsidSect="00EC308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19B" w:rsidRDefault="0080019B" w:rsidP="00EE33F5">
      <w:pPr>
        <w:spacing w:after="0" w:line="240" w:lineRule="auto"/>
      </w:pPr>
      <w:r>
        <w:separator/>
      </w:r>
    </w:p>
  </w:endnote>
  <w:endnote w:type="continuationSeparator" w:id="0">
    <w:p w:rsidR="0080019B" w:rsidRDefault="0080019B" w:rsidP="00EE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6381"/>
      <w:docPartObj>
        <w:docPartGallery w:val="Page Numbers (Bottom of Page)"/>
        <w:docPartUnique/>
      </w:docPartObj>
    </w:sdtPr>
    <w:sdtContent>
      <w:p w:rsidR="00EE33F5" w:rsidRDefault="000073C8">
        <w:pPr>
          <w:pStyle w:val="Pidipagina"/>
          <w:jc w:val="right"/>
        </w:pPr>
        <w:fldSimple w:instr=" PAGE   \* MERGEFORMAT ">
          <w:r w:rsidR="007B2AF9">
            <w:rPr>
              <w:noProof/>
            </w:rPr>
            <w:t>2</w:t>
          </w:r>
        </w:fldSimple>
      </w:p>
    </w:sdtContent>
  </w:sdt>
  <w:p w:rsidR="00EE33F5" w:rsidRDefault="00EE33F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19B" w:rsidRDefault="0080019B" w:rsidP="00EE33F5">
      <w:pPr>
        <w:spacing w:after="0" w:line="240" w:lineRule="auto"/>
      </w:pPr>
      <w:r>
        <w:separator/>
      </w:r>
    </w:p>
  </w:footnote>
  <w:footnote w:type="continuationSeparator" w:id="0">
    <w:p w:rsidR="0080019B" w:rsidRDefault="0080019B" w:rsidP="00EE3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A6BD1"/>
    <w:multiLevelType w:val="hybridMultilevel"/>
    <w:tmpl w:val="00EA8692"/>
    <w:lvl w:ilvl="0" w:tplc="633457C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082"/>
    <w:rsid w:val="000073C8"/>
    <w:rsid w:val="00032C70"/>
    <w:rsid w:val="000375E1"/>
    <w:rsid w:val="00124664"/>
    <w:rsid w:val="00127899"/>
    <w:rsid w:val="00171EBC"/>
    <w:rsid w:val="00232214"/>
    <w:rsid w:val="00263F9D"/>
    <w:rsid w:val="002F2C09"/>
    <w:rsid w:val="003461EE"/>
    <w:rsid w:val="00412170"/>
    <w:rsid w:val="004438AF"/>
    <w:rsid w:val="00463EBB"/>
    <w:rsid w:val="007100CB"/>
    <w:rsid w:val="00733AD5"/>
    <w:rsid w:val="00741A66"/>
    <w:rsid w:val="00780AE8"/>
    <w:rsid w:val="007B2AF9"/>
    <w:rsid w:val="007E61D9"/>
    <w:rsid w:val="007F7EDB"/>
    <w:rsid w:val="0080019B"/>
    <w:rsid w:val="00812E06"/>
    <w:rsid w:val="00856404"/>
    <w:rsid w:val="0086072E"/>
    <w:rsid w:val="008F7C4C"/>
    <w:rsid w:val="00944F9D"/>
    <w:rsid w:val="009B3A00"/>
    <w:rsid w:val="009C1BB6"/>
    <w:rsid w:val="009F0639"/>
    <w:rsid w:val="00A2590B"/>
    <w:rsid w:val="00A31A6E"/>
    <w:rsid w:val="00AB6C93"/>
    <w:rsid w:val="00B94D37"/>
    <w:rsid w:val="00BE55FB"/>
    <w:rsid w:val="00CA3664"/>
    <w:rsid w:val="00CB4AFA"/>
    <w:rsid w:val="00CC3C47"/>
    <w:rsid w:val="00CC4201"/>
    <w:rsid w:val="00D2280C"/>
    <w:rsid w:val="00D63293"/>
    <w:rsid w:val="00D94998"/>
    <w:rsid w:val="00E36B60"/>
    <w:rsid w:val="00E67468"/>
    <w:rsid w:val="00EC3082"/>
    <w:rsid w:val="00EC544F"/>
    <w:rsid w:val="00EE33F5"/>
    <w:rsid w:val="00F506D5"/>
    <w:rsid w:val="00F803BB"/>
    <w:rsid w:val="00FF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082"/>
  </w:style>
  <w:style w:type="paragraph" w:styleId="Titolo4">
    <w:name w:val="heading 4"/>
    <w:basedOn w:val="Normale"/>
    <w:link w:val="Titolo4Carattere"/>
    <w:uiPriority w:val="9"/>
    <w:qFormat/>
    <w:rsid w:val="001246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C30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C30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5E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375E1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466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2466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F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E3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E33F5"/>
  </w:style>
  <w:style w:type="paragraph" w:styleId="Pidipagina">
    <w:name w:val="footer"/>
    <w:basedOn w:val="Normale"/>
    <w:link w:val="PidipaginaCarattere"/>
    <w:uiPriority w:val="99"/>
    <w:unhideWhenUsed/>
    <w:rsid w:val="00EE3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3F5"/>
  </w:style>
  <w:style w:type="paragraph" w:styleId="Paragrafoelenco">
    <w:name w:val="List Paragraph"/>
    <w:basedOn w:val="Normale"/>
    <w:uiPriority w:val="34"/>
    <w:qFormat/>
    <w:rsid w:val="00812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GianPietro</dc:creator>
  <cp:keywords/>
  <dc:description/>
  <cp:lastModifiedBy>GianPietro</cp:lastModifiedBy>
  <cp:revision>27</cp:revision>
  <dcterms:created xsi:type="dcterms:W3CDTF">2019-05-18T12:23:00Z</dcterms:created>
  <dcterms:modified xsi:type="dcterms:W3CDTF">2020-05-22T20:53:00Z</dcterms:modified>
</cp:coreProperties>
</file>